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9CC" w:rsidRPr="00BB39CC" w:rsidRDefault="00BB39CC" w:rsidP="00BB39CC">
      <w:pPr>
        <w:ind w:hanging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00850" cy="9629775"/>
            <wp:effectExtent l="19050" t="0" r="0" b="0"/>
            <wp:docPr id="3" name="Рисунок 3" descr="C:\Users\Vfhbyf\Downloads\Attachments_shkola1-mutsalaul@yandex.ru_2018-10-29_16-05-40\антикоррупционный станд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fhbyf\Downloads\Attachments_shkola1-mutsalaul@yandex.ru_2018-10-29_16-05-40\антикоррупционный станд 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274" cy="963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39CC">
        <w:rPr>
          <w:rFonts w:ascii="Times New Roman" w:hAnsi="Times New Roman"/>
          <w:b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BB39CC" w:rsidRPr="00BB39CC" w:rsidRDefault="00BB39CC" w:rsidP="00BB39CC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</w:rPr>
      </w:pPr>
      <w:r w:rsidRPr="00BB39CC">
        <w:rPr>
          <w:rFonts w:ascii="Times New Roman" w:hAnsi="Times New Roman"/>
          <w:b/>
          <w:sz w:val="24"/>
          <w:szCs w:val="24"/>
        </w:rPr>
        <w:t>«Муцалаульскаясредняя общеобразовательная школа№1 им.А.Я.Абдуллаева»</w:t>
      </w:r>
    </w:p>
    <w:p w:rsidR="00BB39CC" w:rsidRPr="00BB39CC" w:rsidRDefault="00BB39CC" w:rsidP="00BB39CC">
      <w:pPr>
        <w:spacing w:before="100" w:beforeAutospacing="1" w:after="100" w:afterAutospacing="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B39CC">
        <w:rPr>
          <w:rFonts w:ascii="Times New Roman" w:hAnsi="Times New Roman"/>
          <w:b/>
          <w:sz w:val="24"/>
          <w:szCs w:val="24"/>
        </w:rPr>
        <w:t>Хасавюртовского района РД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18"/>
        <w:gridCol w:w="5253"/>
      </w:tblGrid>
      <w:tr w:rsidR="00BB39CC" w:rsidRPr="00AF2EF5" w:rsidTr="004C2B11">
        <w:trPr>
          <w:trHeight w:val="1262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CC" w:rsidRPr="00AF2EF5" w:rsidRDefault="00BB39CC" w:rsidP="004C2B1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BB39CC" w:rsidRPr="00AF2EF5" w:rsidRDefault="00BB39CC" w:rsidP="004C2B1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Председатель первичной профсоюзной организац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ии ________Абдуразаков М.Х.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9CC" w:rsidRPr="00AF2EF5" w:rsidRDefault="00BB39CC" w:rsidP="004C2B11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BB39CC" w:rsidRPr="00AF2EF5" w:rsidRDefault="00BB39CC" w:rsidP="004C2B1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Директор школы     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А.Х.Ибрагимов</w:t>
            </w:r>
          </w:p>
          <w:p w:rsidR="00BB39CC" w:rsidRPr="00AF2EF5" w:rsidRDefault="00BB39CC" w:rsidP="004C2B11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F2E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76.3</w:t>
            </w:r>
            <w:r w:rsidRPr="00AF2E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от 30.08.2018 г.</w:t>
            </w:r>
          </w:p>
        </w:tc>
      </w:tr>
    </w:tbl>
    <w:p w:rsidR="00BB39CC" w:rsidRPr="00617A86" w:rsidRDefault="00BB39CC" w:rsidP="00BB39CC">
      <w:pPr>
        <w:shd w:val="clear" w:color="auto" w:fill="FFFFFF"/>
        <w:spacing w:after="96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b/>
          <w:bCs/>
          <w:color w:val="1B1F21"/>
          <w:sz w:val="24"/>
          <w:szCs w:val="24"/>
          <w:lang w:eastAsia="ru-RU"/>
        </w:rPr>
        <w:t> </w:t>
      </w:r>
    </w:p>
    <w:p w:rsidR="00BB39CC" w:rsidRPr="00BB39CC" w:rsidRDefault="00BB39CC" w:rsidP="00BB39CC">
      <w:pPr>
        <w:shd w:val="clear" w:color="auto" w:fill="FAFAFA"/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B39CC">
        <w:rPr>
          <w:rFonts w:ascii="Times New Roman" w:hAnsi="Times New Roman"/>
          <w:b/>
          <w:bCs/>
          <w:sz w:val="28"/>
          <w:szCs w:val="28"/>
          <w:lang w:eastAsia="ru-RU"/>
        </w:rPr>
        <w:t>Положение о комиссии по антикоррупционной политике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 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617A86">
        <w:rPr>
          <w:rFonts w:ascii="Times New Roman" w:hAnsi="Times New Roman"/>
          <w:color w:val="000080"/>
          <w:sz w:val="24"/>
          <w:szCs w:val="24"/>
          <w:lang w:eastAsia="ru-RU"/>
        </w:rPr>
        <w:t xml:space="preserve"> </w:t>
      </w:r>
      <w:r w:rsidRPr="00617A86">
        <w:rPr>
          <w:rFonts w:ascii="Times New Roman" w:hAnsi="Times New Roman"/>
          <w:sz w:val="24"/>
          <w:szCs w:val="24"/>
          <w:lang w:eastAsia="ru-RU"/>
        </w:rPr>
        <w:t>правонарушений.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 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>1. Основные понятия, применяемые в настоящем положении.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 xml:space="preserve"> В  положении  используются следующие основные понятия: </w:t>
      </w:r>
    </w:p>
    <w:p w:rsidR="00BB39CC" w:rsidRDefault="00BB39CC" w:rsidP="00BB39CC">
      <w:pPr>
        <w:spacing w:after="0" w:line="240" w:lineRule="auto"/>
        <w:ind w:left="-54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B39CC" w:rsidRPr="00617A86" w:rsidRDefault="00BB39CC" w:rsidP="00BB39CC">
      <w:pPr>
        <w:spacing w:after="0" w:line="240" w:lineRule="auto"/>
        <w:ind w:hanging="54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>- антикоррупционная политика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- деятельность </w:t>
      </w:r>
      <w:r>
        <w:rPr>
          <w:rFonts w:ascii="Times New Roman" w:hAnsi="Times New Roman"/>
          <w:sz w:val="24"/>
          <w:szCs w:val="24"/>
          <w:lang w:eastAsia="ru-RU"/>
        </w:rPr>
        <w:t xml:space="preserve"> МКОУ</w:t>
      </w:r>
      <w:proofErr w:type="gramStart"/>
      <w:r w:rsidRPr="00A007E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>уцалаульская</w:t>
      </w:r>
      <w:r w:rsidRPr="00A007ED">
        <w:rPr>
          <w:rFonts w:ascii="Times New Roman" w:hAnsi="Times New Roman"/>
          <w:sz w:val="24"/>
          <w:szCs w:val="24"/>
        </w:rPr>
        <w:t xml:space="preserve">средняя общеобразовательная </w:t>
      </w:r>
      <w:r>
        <w:rPr>
          <w:rFonts w:ascii="Times New Roman" w:hAnsi="Times New Roman"/>
          <w:sz w:val="24"/>
          <w:szCs w:val="24"/>
        </w:rPr>
        <w:t>школа№1 им.А.Я.Абдуллаева</w:t>
      </w:r>
      <w:r w:rsidRPr="00A007E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/>
          <w:sz w:val="24"/>
          <w:szCs w:val="24"/>
        </w:rPr>
        <w:t xml:space="preserve">вского района </w:t>
      </w:r>
      <w:r>
        <w:rPr>
          <w:rFonts w:ascii="Times New Roman" w:hAnsi="Times New Roman"/>
          <w:sz w:val="24"/>
          <w:szCs w:val="24"/>
        </w:rPr>
        <w:t xml:space="preserve">РД 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по антикоррупционной политике, направленной на создание эффективной системы противодействия коррупции;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антикоррупционная экспертиза </w:t>
      </w:r>
      <w:r w:rsidRPr="00617A86">
        <w:rPr>
          <w:rFonts w:ascii="Times New Roman" w:hAnsi="Times New Roman"/>
          <w:sz w:val="24"/>
          <w:szCs w:val="24"/>
          <w:lang w:eastAsia="ru-RU"/>
        </w:rPr>
        <w:t>правовых актов - деятельность специалистов по выявлению и описанию коррупциогенных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17A86">
        <w:rPr>
          <w:rFonts w:ascii="Times New Roman" w:hAnsi="Times New Roman"/>
          <w:sz w:val="24"/>
          <w:szCs w:val="24"/>
          <w:lang w:eastAsia="ru-RU"/>
        </w:rPr>
        <w:t>-  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>коррупция -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МКОУ  </w:t>
      </w:r>
      <w:r w:rsidRPr="00A007E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Муцалаульская </w:t>
      </w:r>
      <w:r w:rsidRPr="00A007ED">
        <w:rPr>
          <w:rFonts w:ascii="Times New Roman" w:hAnsi="Times New Roman"/>
          <w:sz w:val="24"/>
          <w:szCs w:val="24"/>
        </w:rPr>
        <w:t xml:space="preserve">средняя общеобразовательная </w:t>
      </w:r>
      <w:r>
        <w:rPr>
          <w:rFonts w:ascii="Times New Roman" w:hAnsi="Times New Roman"/>
          <w:sz w:val="24"/>
          <w:szCs w:val="24"/>
        </w:rPr>
        <w:t>школа №1 им.А.Я.Абдуллаева</w:t>
      </w:r>
      <w:r w:rsidRPr="00A007E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Хасавюрто</w:t>
      </w:r>
      <w:r w:rsidRPr="00A007ED">
        <w:rPr>
          <w:rFonts w:ascii="Times New Roman" w:hAnsi="Times New Roman"/>
          <w:sz w:val="24"/>
          <w:szCs w:val="24"/>
        </w:rPr>
        <w:t xml:space="preserve">вского района </w:t>
      </w:r>
      <w:r>
        <w:rPr>
          <w:rFonts w:ascii="Times New Roman" w:hAnsi="Times New Roman"/>
          <w:sz w:val="24"/>
          <w:szCs w:val="24"/>
        </w:rPr>
        <w:t>РД</w:t>
      </w:r>
      <w:r w:rsidRPr="00617A86">
        <w:rPr>
          <w:rFonts w:ascii="Times New Roman" w:hAnsi="Times New Roman"/>
          <w:sz w:val="24"/>
          <w:szCs w:val="24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</w:t>
      </w:r>
      <w:proofErr w:type="gramEnd"/>
      <w:r w:rsidRPr="00617A86">
        <w:rPr>
          <w:rFonts w:ascii="Times New Roman" w:hAnsi="Times New Roman"/>
          <w:sz w:val="24"/>
          <w:szCs w:val="24"/>
          <w:lang w:eastAsia="ru-RU"/>
        </w:rPr>
        <w:t xml:space="preserve"> указанных благ и преимуществ;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>коррупционное правонарушение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>коррупциогенный фактор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-  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>предупреждение коррупции -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деятельность  образовательной организации  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>субъекты антикоррупционной политики</w:t>
      </w:r>
      <w:r w:rsidRPr="00617A86">
        <w:rPr>
          <w:rFonts w:ascii="Times New Roman" w:hAnsi="Times New Roman"/>
          <w:sz w:val="24"/>
          <w:szCs w:val="24"/>
          <w:lang w:eastAsia="ru-RU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 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>2. Основные принципы противодействия коррупции.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-  приоритета защиты прав и законных интересов физических и юридических лиц;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-  взаимодействия с общественными объединениями и гражданами.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 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Основные меры предупреждения коррупционных правонарушений. 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-  разработка и реализация антикоррупционных программ;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- проведение антикоррупционной экспертизы правовых актов и их проектов;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-  антикоррупционные образование и пропаганда;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- иные меры, предусмотренные законодательством Российской Федерации.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 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>4. План мероприятий по реализации стратегии антикоррупционной политики.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4.2.  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4.3.  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 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 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>5. Антикоррупционная экспертиза правовых актов и их проектов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5.1.  Антикоррупционная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5.2. Решение о проведении антикоррупционной экспертизы правовых актов и их проектов принимается руководителем образовательной огранизации.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5.3. Граждане (ученики, родители, работники) вправе обратиться к председателю комиссии по антикоррупционной политике образовательной организации  с обращением о проведении антикоррупционной экспертизы действующих правовых актов.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 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>6. Антикоррупционные образование и пропаганда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 xml:space="preserve">6.1.  Для решения задач по формированию антикоррупционного мировоззрения, повышения уровня правосознания и правовой культуры, обрвазовательном </w:t>
      </w:r>
      <w:proofErr w:type="gramStart"/>
      <w:r w:rsidRPr="00617A86">
        <w:rPr>
          <w:rFonts w:ascii="Times New Roman" w:hAnsi="Times New Roman"/>
          <w:sz w:val="24"/>
          <w:szCs w:val="24"/>
          <w:lang w:eastAsia="ru-RU"/>
        </w:rPr>
        <w:t>учреждении</w:t>
      </w:r>
      <w:proofErr w:type="gramEnd"/>
      <w:r w:rsidRPr="00617A86">
        <w:rPr>
          <w:rFonts w:ascii="Times New Roman" w:hAnsi="Times New Roman"/>
          <w:sz w:val="24"/>
          <w:szCs w:val="24"/>
          <w:lang w:eastAsia="ru-RU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6.2. Организация антикоррупционного образования осуществляется 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6.3. 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6.4.  Организация антикоррупционной пропаганды осуществляется в соответствии с законодательством Российской Федерации.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 </w:t>
      </w:r>
      <w:r w:rsidRPr="00617A86">
        <w:rPr>
          <w:rFonts w:ascii="Times New Roman" w:hAnsi="Times New Roman"/>
          <w:b/>
          <w:bCs/>
          <w:sz w:val="24"/>
          <w:szCs w:val="24"/>
          <w:lang w:eastAsia="ru-RU"/>
        </w:rPr>
        <w:t>7. Внедрение антикоррупционных механизмов.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7.1. Проведение совещания с работниками школы по вопросам антикоррупционной политики в образовании.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 xml:space="preserve">7.4.  Усиление </w:t>
      </w:r>
      <w:proofErr w:type="gramStart"/>
      <w:r w:rsidRPr="00617A86">
        <w:rPr>
          <w:rFonts w:ascii="Times New Roman" w:hAnsi="Times New Roman"/>
          <w:sz w:val="24"/>
          <w:szCs w:val="24"/>
          <w:lang w:eastAsia="ru-RU"/>
        </w:rPr>
        <w:t>контроля  за</w:t>
      </w:r>
      <w:proofErr w:type="gramEnd"/>
      <w:r w:rsidRPr="00617A86">
        <w:rPr>
          <w:rFonts w:ascii="Times New Roman" w:hAnsi="Times New Roman"/>
          <w:sz w:val="24"/>
          <w:szCs w:val="24"/>
          <w:lang w:eastAsia="ru-RU"/>
        </w:rPr>
        <w:t xml:space="preserve"> ведением документов строгой отчетности 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BB39CC" w:rsidRPr="00617A86" w:rsidRDefault="00BB39CC" w:rsidP="00BB39CC">
      <w:pPr>
        <w:shd w:val="clear" w:color="auto" w:fill="FAFAFA"/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17A86">
        <w:rPr>
          <w:rFonts w:ascii="Times New Roman" w:hAnsi="Times New Roman"/>
          <w:sz w:val="24"/>
          <w:szCs w:val="24"/>
          <w:lang w:eastAsia="ru-RU"/>
        </w:rPr>
        <w:t> </w:t>
      </w:r>
    </w:p>
    <w:p w:rsidR="003A6319" w:rsidRPr="00BB39CC" w:rsidRDefault="003A6319" w:rsidP="00BB39CC"/>
    <w:sectPr w:rsidR="003A6319" w:rsidRPr="00BB39CC" w:rsidSect="00BB39C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savePreviewPicture/>
  <w:compat/>
  <w:rsids>
    <w:rsidRoot w:val="001B79B8"/>
    <w:rsid w:val="001B79B8"/>
    <w:rsid w:val="00314ED9"/>
    <w:rsid w:val="003A6319"/>
    <w:rsid w:val="004C749E"/>
    <w:rsid w:val="00501523"/>
    <w:rsid w:val="00800F5A"/>
    <w:rsid w:val="00883AC5"/>
    <w:rsid w:val="009C35BE"/>
    <w:rsid w:val="009E7712"/>
    <w:rsid w:val="00BB39CC"/>
    <w:rsid w:val="00EB1D37"/>
    <w:rsid w:val="00EE07BB"/>
    <w:rsid w:val="00F3149E"/>
    <w:rsid w:val="00FC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B8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qFormat/>
    <w:rsid w:val="009E7712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9E7712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49E"/>
    <w:rPr>
      <w:rFonts w:ascii="Tahoma" w:eastAsia="Times New Roman" w:hAnsi="Tahoma" w:cs="Tahoma"/>
      <w:sz w:val="16"/>
      <w:szCs w:val="16"/>
    </w:rPr>
  </w:style>
  <w:style w:type="character" w:styleId="a5">
    <w:name w:val="Strong"/>
    <w:basedOn w:val="a0"/>
    <w:qFormat/>
    <w:rsid w:val="00EB1D37"/>
    <w:rPr>
      <w:rFonts w:cs="Times New Roman"/>
      <w:b/>
      <w:bCs/>
    </w:rPr>
  </w:style>
  <w:style w:type="paragraph" w:styleId="a6">
    <w:name w:val="Normal (Web)"/>
    <w:basedOn w:val="a"/>
    <w:rsid w:val="00EB1D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E7712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E7712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customStyle="1" w:styleId="ListParagraph">
    <w:name w:val="List Paragraph"/>
    <w:basedOn w:val="a"/>
    <w:rsid w:val="009E771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7">
    <w:name w:val="Emphasis"/>
    <w:basedOn w:val="a0"/>
    <w:qFormat/>
    <w:rsid w:val="009E7712"/>
    <w:rPr>
      <w:rFonts w:cs="Times New Roman"/>
      <w:i/>
      <w:iCs/>
    </w:rPr>
  </w:style>
  <w:style w:type="paragraph" w:customStyle="1" w:styleId="100">
    <w:name w:val="10"/>
    <w:basedOn w:val="a"/>
    <w:rsid w:val="009E771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8">
    <w:name w:val="footnote reference"/>
    <w:basedOn w:val="a0"/>
    <w:semiHidden/>
    <w:rsid w:val="009E771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1041</Words>
  <Characters>5938</Characters>
  <Application>Microsoft Office Word</Application>
  <DocSecurity>0</DocSecurity>
  <Lines>49</Lines>
  <Paragraphs>13</Paragraphs>
  <ScaleCrop>false</ScaleCrop>
  <Company/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Vfhbyf</dc:creator>
  <cp:lastModifiedBy>Vfhbyf</cp:lastModifiedBy>
  <cp:revision>2</cp:revision>
  <dcterms:created xsi:type="dcterms:W3CDTF">2018-10-29T18:54:00Z</dcterms:created>
  <dcterms:modified xsi:type="dcterms:W3CDTF">2018-10-29T18:54:00Z</dcterms:modified>
</cp:coreProperties>
</file>